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E1998" w:rsidRDefault="00BA4514" w:rsidP="00760A30">
      <w:pPr>
        <w:pStyle w:val="Heading1"/>
        <w:jc w:val="lef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-68580</wp:posOffset>
                </wp:positionV>
                <wp:extent cx="4114800" cy="571500"/>
                <wp:effectExtent l="0" t="0" r="0" b="0"/>
                <wp:wrapSquare wrapText="bothSides"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C5A" w:rsidRPr="006E1998" w:rsidRDefault="00C00C5A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Academic Perinatology </w:t>
                            </w:r>
                            <w:r w:rsidRPr="006E1998">
                              <w:rPr>
                                <w:b/>
                                <w:sz w:val="28"/>
                                <w:szCs w:val="28"/>
                              </w:rPr>
                              <w:t>Rounds</w:t>
                            </w:r>
                          </w:p>
                          <w:p w:rsidR="00C00C5A" w:rsidRPr="006E1998" w:rsidRDefault="00C00C5A" w:rsidP="00A65F2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E1998">
                              <w:rPr>
                                <w:b/>
                                <w:sz w:val="28"/>
                                <w:szCs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2.05pt;margin-top:-5.4pt;width:32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mlswIAALo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" filled="f" stroked="f">
                <v:textbox>
                  <w:txbxContent>
                    <w:p w:rsidR="00C00C5A" w:rsidRPr="006E1998" w:rsidRDefault="00C00C5A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Academic Perinatology </w:t>
                      </w:r>
                      <w:r w:rsidRPr="006E1998">
                        <w:rPr>
                          <w:b/>
                          <w:sz w:val="28"/>
                          <w:szCs w:val="28"/>
                        </w:rPr>
                        <w:t>Rounds</w:t>
                      </w:r>
                    </w:p>
                    <w:p w:rsidR="00C00C5A" w:rsidRPr="006E1998" w:rsidRDefault="00C00C5A" w:rsidP="00A65F2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E1998">
                        <w:rPr>
                          <w:b/>
                          <w:sz w:val="28"/>
                          <w:szCs w:val="28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-240030</wp:posOffset>
            </wp:positionV>
            <wp:extent cx="605790" cy="660400"/>
            <wp:effectExtent l="0" t="0" r="3810" b="6350"/>
            <wp:wrapNone/>
            <wp:docPr id="19" name="Picture 19" descr="ubc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bclogo_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A9B">
        <w:tab/>
      </w:r>
      <w:r w:rsidR="00097A9B">
        <w:tab/>
      </w:r>
    </w:p>
    <w:p w:rsidR="00C71943" w:rsidRPr="00C71943" w:rsidRDefault="00C71943" w:rsidP="00C71943"/>
    <w:p w:rsidR="006E1998" w:rsidRDefault="006E1998" w:rsidP="006E1998"/>
    <w:p w:rsidR="00457925" w:rsidRPr="006E1998" w:rsidRDefault="004656D4" w:rsidP="004656D4">
      <w:r w:rsidRPr="00AD0142">
        <w:rPr>
          <w:rFonts w:cs="Arial"/>
          <w:szCs w:val="24"/>
        </w:rPr>
        <w:t xml:space="preserve"> 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2926"/>
        <w:gridCol w:w="6260"/>
      </w:tblGrid>
      <w:tr w:rsidR="00C8303C" w:rsidRPr="00145A50" w:rsidTr="00796EA7">
        <w:tc>
          <w:tcPr>
            <w:tcW w:w="1724" w:type="dxa"/>
          </w:tcPr>
          <w:p w:rsidR="00C8303C" w:rsidRPr="00145A50" w:rsidRDefault="00C8303C">
            <w:pPr>
              <w:rPr>
                <w:b/>
                <w:szCs w:val="24"/>
              </w:rPr>
            </w:pPr>
            <w:r w:rsidRPr="00145A50">
              <w:rPr>
                <w:b/>
                <w:szCs w:val="24"/>
              </w:rPr>
              <w:t>Title</w:t>
            </w:r>
          </w:p>
        </w:tc>
        <w:tc>
          <w:tcPr>
            <w:tcW w:w="9186" w:type="dxa"/>
            <w:gridSpan w:val="2"/>
          </w:tcPr>
          <w:p w:rsidR="00FD7029" w:rsidRPr="00EC307A" w:rsidRDefault="00EC307A" w:rsidP="00A97250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Mode of delivery in a previous pregnancy, obstetric injury and preterm birth:  Are they linked?</w:t>
            </w:r>
            <w:r>
              <w:rPr>
                <w:rFonts w:ascii="Arial" w:hAnsi="Arial" w:cs="Arial"/>
                <w:b/>
                <w:color w:val="000000"/>
              </w:rPr>
              <w:t>”</w:t>
            </w:r>
          </w:p>
        </w:tc>
      </w:tr>
      <w:tr w:rsidR="00C8303C" w:rsidRPr="00145A50" w:rsidTr="00796EA7">
        <w:tc>
          <w:tcPr>
            <w:tcW w:w="1724" w:type="dxa"/>
          </w:tcPr>
          <w:p w:rsidR="00C8303C" w:rsidRPr="00145A50" w:rsidRDefault="00C8303C">
            <w:pPr>
              <w:rPr>
                <w:b/>
                <w:szCs w:val="24"/>
              </w:rPr>
            </w:pPr>
            <w:r w:rsidRPr="00145A50">
              <w:rPr>
                <w:b/>
                <w:szCs w:val="24"/>
              </w:rPr>
              <w:t>Date</w:t>
            </w:r>
          </w:p>
        </w:tc>
        <w:tc>
          <w:tcPr>
            <w:tcW w:w="9186" w:type="dxa"/>
            <w:gridSpan w:val="2"/>
          </w:tcPr>
          <w:p w:rsidR="00C8303C" w:rsidRPr="006D03F0" w:rsidRDefault="00D02F4A" w:rsidP="00F8719D">
            <w:pPr>
              <w:rPr>
                <w:szCs w:val="24"/>
              </w:rPr>
            </w:pPr>
            <w:r>
              <w:rPr>
                <w:szCs w:val="24"/>
              </w:rPr>
              <w:t xml:space="preserve">Wednesday, </w:t>
            </w:r>
            <w:r w:rsidR="00F8719D">
              <w:rPr>
                <w:szCs w:val="24"/>
              </w:rPr>
              <w:t>May 31</w:t>
            </w:r>
            <w:r w:rsidR="00CE67F4">
              <w:rPr>
                <w:szCs w:val="24"/>
              </w:rPr>
              <w:t>, 202</w:t>
            </w:r>
            <w:r w:rsidR="00582EDA">
              <w:rPr>
                <w:szCs w:val="24"/>
              </w:rPr>
              <w:t>3</w:t>
            </w:r>
          </w:p>
        </w:tc>
      </w:tr>
      <w:tr w:rsidR="00C8303C" w:rsidRPr="00145A50" w:rsidTr="00796EA7">
        <w:tc>
          <w:tcPr>
            <w:tcW w:w="1724" w:type="dxa"/>
            <w:tcBorders>
              <w:bottom w:val="single" w:sz="4" w:space="0" w:color="auto"/>
            </w:tcBorders>
          </w:tcPr>
          <w:p w:rsidR="00C8303C" w:rsidRPr="00145A50" w:rsidRDefault="00C8303C">
            <w:pPr>
              <w:rPr>
                <w:b/>
                <w:szCs w:val="24"/>
              </w:rPr>
            </w:pPr>
            <w:r w:rsidRPr="00145A50">
              <w:rPr>
                <w:b/>
                <w:szCs w:val="24"/>
              </w:rPr>
              <w:t>Presenter(s)</w:t>
            </w:r>
          </w:p>
        </w:tc>
        <w:tc>
          <w:tcPr>
            <w:tcW w:w="9186" w:type="dxa"/>
            <w:gridSpan w:val="2"/>
          </w:tcPr>
          <w:p w:rsidR="002A5BC6" w:rsidRPr="00EC307A" w:rsidRDefault="00EC307A" w:rsidP="00EC307A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Giulia Muraca MPH PhD</w:t>
            </w:r>
          </w:p>
        </w:tc>
      </w:tr>
      <w:tr w:rsidR="008E3536" w:rsidRPr="00145A50" w:rsidTr="00796EA7"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E3536" w:rsidRPr="00145A50" w:rsidRDefault="008E3536">
            <w:pPr>
              <w:rPr>
                <w:b/>
                <w:szCs w:val="24"/>
              </w:rPr>
            </w:pPr>
          </w:p>
        </w:tc>
        <w:tc>
          <w:tcPr>
            <w:tcW w:w="2926" w:type="dxa"/>
            <w:tcBorders>
              <w:left w:val="single" w:sz="4" w:space="0" w:color="auto"/>
            </w:tcBorders>
          </w:tcPr>
          <w:p w:rsidR="008E3536" w:rsidRPr="00145A50" w:rsidRDefault="00F8719D" w:rsidP="00F871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Attendee Name</w:t>
            </w:r>
            <w:r w:rsidR="008E3536" w:rsidRPr="00145A50">
              <w:rPr>
                <w:b/>
                <w:szCs w:val="24"/>
              </w:rPr>
              <w:t xml:space="preserve">: </w:t>
            </w:r>
          </w:p>
        </w:tc>
        <w:sdt>
          <w:sdtPr>
            <w:rPr>
              <w:b/>
              <w:szCs w:val="24"/>
            </w:rPr>
            <w:id w:val="-19659479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260" w:type="dxa"/>
              </w:tcPr>
              <w:p w:rsidR="008E3536" w:rsidRPr="00145A50" w:rsidRDefault="008A2535">
                <w:pPr>
                  <w:rPr>
                    <w:b/>
                    <w:szCs w:val="24"/>
                  </w:rPr>
                </w:pPr>
                <w:r w:rsidRPr="00537B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8303C" w:rsidRDefault="00C8303C">
      <w:pPr>
        <w:rPr>
          <w:b/>
          <w:sz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0"/>
        <w:gridCol w:w="977"/>
        <w:gridCol w:w="977"/>
        <w:gridCol w:w="1057"/>
        <w:gridCol w:w="882"/>
        <w:gridCol w:w="985"/>
      </w:tblGrid>
      <w:tr w:rsidR="00C00C5A" w:rsidRPr="00097A9B">
        <w:trPr>
          <w:trHeight w:val="340"/>
        </w:trPr>
        <w:tc>
          <w:tcPr>
            <w:tcW w:w="6678" w:type="dxa"/>
          </w:tcPr>
          <w:p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/>
                <w:bCs/>
                <w:sz w:val="22"/>
                <w:szCs w:val="22"/>
              </w:rPr>
              <w:t>Please rate the quality of the activity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10" w:type="dxa"/>
          </w:tcPr>
          <w:p w:rsidR="00C00C5A" w:rsidRPr="00C00C5A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900" w:type="dxa"/>
          </w:tcPr>
          <w:p w:rsidR="00C00C5A" w:rsidRPr="00C00C5A" w:rsidRDefault="00C00C5A" w:rsidP="00C00C5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720" w:type="dxa"/>
          </w:tcPr>
          <w:p w:rsidR="008A2535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C00C5A" w:rsidRPr="00C00C5A" w:rsidRDefault="008A2535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900" w:type="dxa"/>
          </w:tcPr>
          <w:p w:rsidR="00C00C5A" w:rsidRPr="00C00C5A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990" w:type="dxa"/>
          </w:tcPr>
          <w:p w:rsidR="00C00C5A" w:rsidRPr="00C00C5A" w:rsidRDefault="00C00C5A" w:rsidP="00C00C5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C00C5A" w:rsidRPr="00097A9B">
        <w:trPr>
          <w:trHeight w:val="340"/>
        </w:trPr>
        <w:tc>
          <w:tcPr>
            <w:tcW w:w="6678" w:type="dxa"/>
          </w:tcPr>
          <w:p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Met the stated learning objectives</w:t>
            </w:r>
          </w:p>
        </w:tc>
        <w:sdt>
          <w:sdtPr>
            <w:rPr>
              <w:bCs/>
              <w:iCs/>
              <w:sz w:val="22"/>
              <w:szCs w:val="22"/>
            </w:rPr>
            <w:id w:val="-101591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04764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351862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92414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943646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>
        <w:trPr>
          <w:trHeight w:val="340"/>
        </w:trPr>
        <w:tc>
          <w:tcPr>
            <w:tcW w:w="6678" w:type="dxa"/>
          </w:tcPr>
          <w:p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Enhanced my knowledge</w:t>
            </w:r>
          </w:p>
        </w:tc>
        <w:sdt>
          <w:sdtPr>
            <w:rPr>
              <w:bCs/>
              <w:iCs/>
              <w:sz w:val="22"/>
              <w:szCs w:val="22"/>
            </w:rPr>
            <w:id w:val="-190104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635149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37246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47725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1374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>
        <w:trPr>
          <w:trHeight w:val="340"/>
        </w:trPr>
        <w:tc>
          <w:tcPr>
            <w:tcW w:w="6678" w:type="dxa"/>
          </w:tcPr>
          <w:p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Satisfied my expectations</w:t>
            </w:r>
          </w:p>
        </w:tc>
        <w:sdt>
          <w:sdtPr>
            <w:rPr>
              <w:bCs/>
              <w:iCs/>
              <w:sz w:val="22"/>
              <w:szCs w:val="22"/>
            </w:rPr>
            <w:id w:val="-180730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6642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54587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85375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440686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>
        <w:trPr>
          <w:trHeight w:val="340"/>
        </w:trPr>
        <w:tc>
          <w:tcPr>
            <w:tcW w:w="6678" w:type="dxa"/>
          </w:tcPr>
          <w:p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Conveyed information that applied to my practice</w:t>
            </w:r>
          </w:p>
        </w:tc>
        <w:sdt>
          <w:sdtPr>
            <w:rPr>
              <w:bCs/>
              <w:iCs/>
              <w:sz w:val="22"/>
              <w:szCs w:val="22"/>
            </w:rPr>
            <w:id w:val="-121481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93999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40723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7206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58342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>
        <w:trPr>
          <w:trHeight w:val="355"/>
        </w:trPr>
        <w:tc>
          <w:tcPr>
            <w:tcW w:w="6678" w:type="dxa"/>
          </w:tcPr>
          <w:p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Allocated at least 25% of the time for interaction</w:t>
            </w:r>
          </w:p>
        </w:tc>
        <w:sdt>
          <w:sdtPr>
            <w:rPr>
              <w:bCs/>
              <w:iCs/>
              <w:sz w:val="22"/>
              <w:szCs w:val="22"/>
            </w:rPr>
            <w:id w:val="-1144352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74429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208590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74062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9091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00C5A" w:rsidRPr="00097A9B">
        <w:trPr>
          <w:trHeight w:val="371"/>
        </w:trPr>
        <w:tc>
          <w:tcPr>
            <w:tcW w:w="6678" w:type="dxa"/>
          </w:tcPr>
          <w:p w:rsidR="00C00C5A" w:rsidRPr="00097A9B" w:rsidRDefault="00C00C5A" w:rsidP="00C00C5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Was free from commercial bias</w:t>
            </w:r>
          </w:p>
        </w:tc>
        <w:sdt>
          <w:sdtPr>
            <w:rPr>
              <w:bCs/>
              <w:iCs/>
              <w:sz w:val="22"/>
              <w:szCs w:val="22"/>
            </w:rPr>
            <w:id w:val="67993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8727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08010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343777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65241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C00C5A" w:rsidRPr="00097A9B" w:rsidRDefault="008A2535" w:rsidP="00C00C5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05A57" w:rsidRPr="00097A9B" w:rsidRDefault="00005A57">
      <w:pPr>
        <w:rPr>
          <w:b/>
          <w:bCs/>
          <w:iCs/>
          <w:sz w:val="22"/>
          <w:szCs w:val="22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4"/>
        <w:gridCol w:w="977"/>
        <w:gridCol w:w="977"/>
        <w:gridCol w:w="1057"/>
        <w:gridCol w:w="872"/>
        <w:gridCol w:w="1001"/>
      </w:tblGrid>
      <w:tr w:rsidR="008C13E3" w:rsidRPr="00097A9B">
        <w:trPr>
          <w:trHeight w:val="340"/>
        </w:trPr>
        <w:tc>
          <w:tcPr>
            <w:tcW w:w="10998" w:type="dxa"/>
            <w:gridSpan w:val="6"/>
            <w:tcBorders>
              <w:bottom w:val="single" w:sz="4" w:space="0" w:color="auto"/>
            </w:tcBorders>
          </w:tcPr>
          <w:p w:rsidR="008C13E3" w:rsidRPr="00097A9B" w:rsidRDefault="008C13E3" w:rsidP="00C00C5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Evaluation of Presenter(s)</w:t>
            </w:r>
          </w:p>
        </w:tc>
      </w:tr>
      <w:tr w:rsidR="00B17C9A" w:rsidRPr="00097A9B">
        <w:trPr>
          <w:trHeight w:val="340"/>
        </w:trPr>
        <w:tc>
          <w:tcPr>
            <w:tcW w:w="10998" w:type="dxa"/>
            <w:gridSpan w:val="6"/>
            <w:shd w:val="clear" w:color="auto" w:fill="F3F3F3"/>
          </w:tcPr>
          <w:p w:rsidR="00B17C9A" w:rsidRPr="00CE67F4" w:rsidRDefault="00B17C9A" w:rsidP="00F8719D">
            <w:pPr>
              <w:rPr>
                <w:rFonts w:cs="Arial"/>
                <w:lang w:val="en-CA"/>
              </w:rPr>
            </w:pPr>
            <w:r w:rsidRPr="00145A50">
              <w:rPr>
                <w:b/>
                <w:szCs w:val="24"/>
              </w:rPr>
              <w:t>Presenter(s)</w:t>
            </w:r>
            <w:r>
              <w:rPr>
                <w:b/>
                <w:szCs w:val="24"/>
              </w:rPr>
              <w:t xml:space="preserve">  </w:t>
            </w:r>
          </w:p>
        </w:tc>
      </w:tr>
      <w:tr w:rsidR="00B17C9A" w:rsidRPr="00097A9B" w:rsidTr="00B17C9A">
        <w:trPr>
          <w:trHeight w:val="340"/>
        </w:trPr>
        <w:tc>
          <w:tcPr>
            <w:tcW w:w="6114" w:type="dxa"/>
          </w:tcPr>
          <w:p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Please rate the quality of the presentation:</w:t>
            </w:r>
          </w:p>
        </w:tc>
        <w:tc>
          <w:tcPr>
            <w:tcW w:w="977" w:type="dxa"/>
          </w:tcPr>
          <w:p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Disagree</w:t>
            </w:r>
          </w:p>
        </w:tc>
        <w:tc>
          <w:tcPr>
            <w:tcW w:w="977" w:type="dxa"/>
          </w:tcPr>
          <w:p w:rsidR="00B17C9A" w:rsidRPr="00C00C5A" w:rsidRDefault="00B17C9A" w:rsidP="00B17C9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Disagree</w:t>
            </w:r>
          </w:p>
        </w:tc>
        <w:tc>
          <w:tcPr>
            <w:tcW w:w="1057" w:type="dxa"/>
          </w:tcPr>
          <w:p w:rsidR="00B17C9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Neither</w:t>
            </w:r>
          </w:p>
          <w:p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Dis/Agree</w:t>
            </w:r>
          </w:p>
        </w:tc>
        <w:tc>
          <w:tcPr>
            <w:tcW w:w="872" w:type="dxa"/>
          </w:tcPr>
          <w:p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Agree</w:t>
            </w:r>
          </w:p>
        </w:tc>
        <w:tc>
          <w:tcPr>
            <w:tcW w:w="1001" w:type="dxa"/>
          </w:tcPr>
          <w:p w:rsidR="00B17C9A" w:rsidRPr="00C00C5A" w:rsidRDefault="00B17C9A" w:rsidP="00B17C9A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Strongly Agree</w:t>
            </w:r>
          </w:p>
        </w:tc>
      </w:tr>
      <w:tr w:rsidR="00B17C9A" w:rsidRPr="00097A9B" w:rsidTr="00B17C9A">
        <w:trPr>
          <w:trHeight w:val="340"/>
        </w:trPr>
        <w:tc>
          <w:tcPr>
            <w:tcW w:w="6114" w:type="dxa"/>
          </w:tcPr>
          <w:p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Effective Presentation </w:t>
            </w:r>
          </w:p>
        </w:tc>
        <w:sdt>
          <w:sdtPr>
            <w:rPr>
              <w:bCs/>
              <w:iCs/>
              <w:sz w:val="22"/>
              <w:szCs w:val="22"/>
            </w:rPr>
            <w:id w:val="-402755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35585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:rsidR="00B17C9A" w:rsidRPr="00097A9B" w:rsidRDefault="00B17C9A" w:rsidP="00B17C9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6355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24303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82424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7C9A" w:rsidRPr="00097A9B" w:rsidTr="00B17C9A">
        <w:trPr>
          <w:trHeight w:val="340"/>
        </w:trPr>
        <w:tc>
          <w:tcPr>
            <w:tcW w:w="6114" w:type="dxa"/>
          </w:tcPr>
          <w:p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Relevant Content </w:t>
            </w:r>
          </w:p>
        </w:tc>
        <w:sdt>
          <w:sdtPr>
            <w:rPr>
              <w:bCs/>
              <w:iCs/>
              <w:sz w:val="22"/>
              <w:szCs w:val="22"/>
            </w:rPr>
            <w:id w:val="3389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37142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</w:tcPr>
              <w:p w:rsidR="00B17C9A" w:rsidRPr="00097A9B" w:rsidRDefault="00B17C9A" w:rsidP="00B17C9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2106062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24255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159755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7C9A" w:rsidRPr="00097A9B" w:rsidTr="00B17C9A">
        <w:trPr>
          <w:trHeight w:val="355"/>
        </w:trPr>
        <w:tc>
          <w:tcPr>
            <w:tcW w:w="6114" w:type="dxa"/>
            <w:tcBorders>
              <w:bottom w:val="single" w:sz="4" w:space="0" w:color="auto"/>
            </w:tcBorders>
          </w:tcPr>
          <w:p w:rsidR="00B17C9A" w:rsidRPr="00097A9B" w:rsidRDefault="00B17C9A" w:rsidP="00B17C9A">
            <w:pPr>
              <w:rPr>
                <w:bCs/>
                <w:iCs/>
                <w:sz w:val="22"/>
                <w:szCs w:val="22"/>
              </w:rPr>
            </w:pPr>
            <w:r w:rsidRPr="00097A9B">
              <w:rPr>
                <w:bCs/>
                <w:iCs/>
                <w:sz w:val="22"/>
                <w:szCs w:val="22"/>
              </w:rPr>
              <w:t xml:space="preserve"> Used Effective Teaching Methods</w:t>
            </w:r>
          </w:p>
        </w:tc>
        <w:sdt>
          <w:sdtPr>
            <w:rPr>
              <w:bCs/>
              <w:iCs/>
              <w:sz w:val="22"/>
              <w:szCs w:val="22"/>
            </w:rPr>
            <w:id w:val="-142694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bottom w:val="single" w:sz="4" w:space="0" w:color="auto"/>
                </w:tcBorders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97186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7" w:type="dxa"/>
                <w:tcBorders>
                  <w:bottom w:val="single" w:sz="4" w:space="0" w:color="auto"/>
                </w:tcBorders>
              </w:tcPr>
              <w:p w:rsidR="00B17C9A" w:rsidRPr="00097A9B" w:rsidRDefault="00B17C9A" w:rsidP="00B17C9A">
                <w:pPr>
                  <w:pStyle w:val="Header"/>
                  <w:tabs>
                    <w:tab w:val="clear" w:pos="4320"/>
                    <w:tab w:val="clear" w:pos="8640"/>
                  </w:tabs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1278757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54009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72" w:type="dxa"/>
                <w:tcBorders>
                  <w:bottom w:val="single" w:sz="4" w:space="0" w:color="auto"/>
                </w:tcBorders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Cs/>
              <w:iCs/>
              <w:sz w:val="22"/>
              <w:szCs w:val="22"/>
            </w:rPr>
            <w:id w:val="-48600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1" w:type="dxa"/>
                <w:tcBorders>
                  <w:bottom w:val="single" w:sz="4" w:space="0" w:color="auto"/>
                </w:tcBorders>
              </w:tcPr>
              <w:p w:rsidR="00B17C9A" w:rsidRPr="00097A9B" w:rsidRDefault="00B17C9A" w:rsidP="00B17C9A">
                <w:pPr>
                  <w:jc w:val="center"/>
                  <w:rPr>
                    <w:bCs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Cs/>
                    <w:i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582DE8" w:rsidRDefault="00582DE8" w:rsidP="0016314B">
      <w:pPr>
        <w:rPr>
          <w:b/>
          <w:iCs/>
          <w:sz w:val="22"/>
          <w:szCs w:val="22"/>
        </w:rPr>
      </w:pPr>
    </w:p>
    <w:p w:rsidR="007A2481" w:rsidRPr="00B17C9A" w:rsidRDefault="007A2481" w:rsidP="0016314B">
      <w:pPr>
        <w:rPr>
          <w:b/>
          <w:i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582DE8" w:rsidRPr="00145A50" w:rsidTr="007A2481"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2DE8" w:rsidRPr="00145A50" w:rsidRDefault="00582DE8" w:rsidP="001F4AE4">
            <w:pPr>
              <w:rPr>
                <w:b/>
                <w:bCs/>
                <w:iCs/>
                <w:sz w:val="22"/>
                <w:szCs w:val="22"/>
              </w:rPr>
            </w:pPr>
            <w:r w:rsidRPr="00145A50">
              <w:rPr>
                <w:b/>
                <w:bCs/>
                <w:iCs/>
                <w:sz w:val="22"/>
                <w:szCs w:val="22"/>
              </w:rPr>
              <w:t xml:space="preserve">What did you learn or how will this event </w:t>
            </w:r>
            <w:proofErr w:type="gramStart"/>
            <w:r w:rsidRPr="00145A50">
              <w:rPr>
                <w:b/>
                <w:bCs/>
                <w:iCs/>
                <w:sz w:val="22"/>
                <w:szCs w:val="22"/>
              </w:rPr>
              <w:t>impact</w:t>
            </w:r>
            <w:proofErr w:type="gramEnd"/>
            <w:r w:rsidRPr="00145A50">
              <w:rPr>
                <w:b/>
                <w:bCs/>
                <w:iCs/>
                <w:sz w:val="22"/>
                <w:szCs w:val="22"/>
              </w:rPr>
              <w:t xml:space="preserve"> your practice?</w:t>
            </w:r>
          </w:p>
        </w:tc>
      </w:tr>
      <w:tr w:rsidR="00582DE8" w:rsidRPr="00145A50" w:rsidTr="007A2481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b/>
                <w:bCs/>
                <w:iCs/>
                <w:sz w:val="22"/>
                <w:szCs w:val="22"/>
              </w:rPr>
              <w:id w:val="-1335601090"/>
              <w:placeholder>
                <w:docPart w:val="DefaultPlaceholder_1081868574"/>
              </w:placeholder>
              <w:showingPlcHdr/>
            </w:sdtPr>
            <w:sdtEndPr/>
            <w:sdtContent>
              <w:p w:rsidR="00582DE8" w:rsidRPr="00145A50" w:rsidRDefault="008A2535" w:rsidP="001F4AE4">
                <w:pPr>
                  <w:rPr>
                    <w:b/>
                    <w:bCs/>
                    <w:iCs/>
                    <w:sz w:val="22"/>
                    <w:szCs w:val="22"/>
                  </w:rPr>
                </w:pPr>
                <w:r w:rsidRPr="00537BE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2DE8" w:rsidRDefault="00582DE8" w:rsidP="001F4AE4">
            <w:pPr>
              <w:rPr>
                <w:b/>
                <w:bCs/>
                <w:iCs/>
                <w:sz w:val="22"/>
                <w:szCs w:val="22"/>
              </w:rPr>
            </w:pPr>
          </w:p>
          <w:p w:rsidR="00582DE8" w:rsidRDefault="00582DE8" w:rsidP="001F4AE4">
            <w:pPr>
              <w:rPr>
                <w:b/>
                <w:bCs/>
                <w:iCs/>
                <w:sz w:val="22"/>
                <w:szCs w:val="22"/>
              </w:rPr>
            </w:pPr>
          </w:p>
          <w:p w:rsidR="007A2481" w:rsidRDefault="007A2481" w:rsidP="001F4AE4">
            <w:pPr>
              <w:rPr>
                <w:b/>
                <w:bCs/>
                <w:iCs/>
                <w:sz w:val="22"/>
                <w:szCs w:val="22"/>
              </w:rPr>
            </w:pPr>
          </w:p>
          <w:p w:rsidR="00582DE8" w:rsidRPr="00145A50" w:rsidRDefault="00582DE8" w:rsidP="001F4AE4">
            <w:pPr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582DE8" w:rsidRDefault="00582DE8" w:rsidP="0016314B">
      <w:pPr>
        <w:rPr>
          <w:b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005A57" w:rsidRPr="00145A50" w:rsidTr="00145A50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57" w:rsidRPr="00145A50" w:rsidRDefault="00005A57" w:rsidP="00C70E48">
            <w:pPr>
              <w:rPr>
                <w:b/>
                <w:iCs/>
                <w:sz w:val="22"/>
                <w:szCs w:val="22"/>
              </w:rPr>
            </w:pPr>
            <w:r w:rsidRPr="00145A50">
              <w:rPr>
                <w:b/>
                <w:iCs/>
                <w:sz w:val="22"/>
                <w:szCs w:val="22"/>
              </w:rPr>
              <w:t>Additional comments and suggestions for future activities:</w:t>
            </w:r>
          </w:p>
        </w:tc>
      </w:tr>
      <w:tr w:rsidR="00005A57" w:rsidRPr="00145A50" w:rsidTr="00145A50">
        <w:tc>
          <w:tcPr>
            <w:tcW w:w="11016" w:type="dxa"/>
            <w:tcBorders>
              <w:top w:val="single" w:sz="4" w:space="0" w:color="auto"/>
            </w:tcBorders>
          </w:tcPr>
          <w:sdt>
            <w:sdtPr>
              <w:rPr>
                <w:b/>
                <w:iCs/>
                <w:sz w:val="22"/>
                <w:szCs w:val="22"/>
              </w:rPr>
              <w:id w:val="1593517705"/>
              <w:placeholder>
                <w:docPart w:val="DefaultPlaceholder_1081868574"/>
              </w:placeholder>
              <w:showingPlcHdr/>
            </w:sdtPr>
            <w:sdtEndPr/>
            <w:sdtContent>
              <w:p w:rsidR="00DB0229" w:rsidRPr="00145A50" w:rsidRDefault="008A2535" w:rsidP="00C70E48">
                <w:pPr>
                  <w:rPr>
                    <w:b/>
                    <w:iCs/>
                    <w:sz w:val="22"/>
                    <w:szCs w:val="22"/>
                  </w:rPr>
                </w:pPr>
                <w:r w:rsidRPr="00537BE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60A30" w:rsidRDefault="00760A30" w:rsidP="00C70E48">
            <w:pPr>
              <w:rPr>
                <w:b/>
                <w:iCs/>
                <w:sz w:val="22"/>
                <w:szCs w:val="22"/>
              </w:rPr>
            </w:pPr>
          </w:p>
          <w:p w:rsidR="00B0309C" w:rsidRDefault="00B0309C" w:rsidP="00C70E48">
            <w:pPr>
              <w:rPr>
                <w:b/>
                <w:iCs/>
                <w:sz w:val="22"/>
                <w:szCs w:val="22"/>
              </w:rPr>
            </w:pPr>
          </w:p>
          <w:p w:rsidR="007A2481" w:rsidRDefault="007A2481" w:rsidP="00C70E48">
            <w:pPr>
              <w:rPr>
                <w:b/>
                <w:iCs/>
                <w:sz w:val="22"/>
                <w:szCs w:val="22"/>
              </w:rPr>
            </w:pPr>
          </w:p>
          <w:p w:rsidR="0000473D" w:rsidRDefault="0000473D" w:rsidP="00C70E48">
            <w:pPr>
              <w:rPr>
                <w:b/>
                <w:iCs/>
                <w:sz w:val="22"/>
                <w:szCs w:val="22"/>
              </w:rPr>
            </w:pPr>
          </w:p>
          <w:p w:rsidR="00B0309C" w:rsidRPr="00145A50" w:rsidRDefault="00B0309C" w:rsidP="00C70E48">
            <w:pPr>
              <w:rPr>
                <w:b/>
                <w:iCs/>
                <w:sz w:val="22"/>
                <w:szCs w:val="22"/>
              </w:rPr>
            </w:pPr>
          </w:p>
          <w:p w:rsidR="002E6E9D" w:rsidRPr="00145A50" w:rsidRDefault="002E6E9D" w:rsidP="00C70E48">
            <w:pPr>
              <w:rPr>
                <w:b/>
                <w:iCs/>
                <w:sz w:val="22"/>
                <w:szCs w:val="22"/>
              </w:rPr>
            </w:pPr>
          </w:p>
          <w:p w:rsidR="002E6E9D" w:rsidRPr="00145A50" w:rsidRDefault="002E6E9D" w:rsidP="00C70E48">
            <w:pPr>
              <w:rPr>
                <w:b/>
                <w:iCs/>
                <w:sz w:val="22"/>
                <w:szCs w:val="22"/>
              </w:rPr>
            </w:pPr>
          </w:p>
        </w:tc>
      </w:tr>
    </w:tbl>
    <w:p w:rsidR="00005A57" w:rsidRPr="00B17C9A" w:rsidRDefault="00005A57" w:rsidP="00005A57">
      <w:pPr>
        <w:jc w:val="center"/>
        <w:rPr>
          <w:b/>
          <w:bCs/>
          <w:i/>
          <w:iCs/>
          <w:sz w:val="10"/>
          <w:szCs w:val="10"/>
        </w:rPr>
      </w:pPr>
    </w:p>
    <w:p w:rsidR="00005A57" w:rsidRDefault="00CE67F4" w:rsidP="00786D81">
      <w:pPr>
        <w:jc w:val="center"/>
      </w:pPr>
      <w:r>
        <w:rPr>
          <w:b/>
          <w:bCs/>
          <w:i/>
          <w:iCs/>
        </w:rPr>
        <w:t>Please return to Rosemarie Garcia</w:t>
      </w:r>
      <w:r w:rsidR="00D94BE2">
        <w:rPr>
          <w:b/>
          <w:bCs/>
          <w:i/>
          <w:iCs/>
        </w:rPr>
        <w:t xml:space="preserve"> </w:t>
      </w:r>
      <w:proofErr w:type="gramStart"/>
      <w:r w:rsidR="00D94BE2">
        <w:rPr>
          <w:b/>
          <w:bCs/>
          <w:i/>
          <w:iCs/>
        </w:rPr>
        <w:t xml:space="preserve">at  </w:t>
      </w:r>
      <w:proofErr w:type="gramEnd"/>
      <w:hyperlink r:id="rId8" w:history="1">
        <w:r w:rsidRPr="00F30301">
          <w:rPr>
            <w:rStyle w:val="Hyperlink"/>
            <w:b/>
            <w:bCs/>
            <w:i/>
            <w:iCs/>
          </w:rPr>
          <w:t>rgarcia@cw.bc.ca</w:t>
        </w:r>
      </w:hyperlink>
      <w:r w:rsidR="00D94BE2">
        <w:rPr>
          <w:b/>
          <w:bCs/>
          <w:i/>
          <w:iCs/>
        </w:rPr>
        <w:t xml:space="preserve"> or </w:t>
      </w:r>
      <w:r w:rsidR="00D21D19">
        <w:rPr>
          <w:b/>
          <w:bCs/>
          <w:i/>
          <w:iCs/>
        </w:rPr>
        <w:t xml:space="preserve">Fax 604 875 </w:t>
      </w:r>
      <w:r>
        <w:rPr>
          <w:b/>
          <w:bCs/>
          <w:i/>
          <w:iCs/>
        </w:rPr>
        <w:t>2987</w:t>
      </w:r>
    </w:p>
    <w:sectPr w:rsidR="00005A57" w:rsidSect="008C3685">
      <w:footerReference w:type="default" r:id="rId9"/>
      <w:pgSz w:w="12240" w:h="15840"/>
      <w:pgMar w:top="562" w:right="720" w:bottom="677" w:left="72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5A" w:rsidRDefault="00C00C5A">
      <w:r>
        <w:separator/>
      </w:r>
    </w:p>
  </w:endnote>
  <w:endnote w:type="continuationSeparator" w:id="0">
    <w:p w:rsidR="00C00C5A" w:rsidRDefault="00C0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5A" w:rsidRDefault="00C00C5A" w:rsidP="006E1998">
    <w:pPr>
      <w:pStyle w:val="Footer"/>
      <w:jc w:val="center"/>
      <w:rPr>
        <w:rFonts w:cs="Arial"/>
        <w:color w:val="000000"/>
        <w:sz w:val="20"/>
      </w:rPr>
    </w:pPr>
    <w:r w:rsidRPr="006E1998">
      <w:rPr>
        <w:rFonts w:cs="Arial"/>
        <w:color w:val="000000"/>
        <w:sz w:val="20"/>
      </w:rPr>
      <w:t xml:space="preserve">The Academic Perinatology Rounds is a self-approved group learning activity (Section 1) as defined by the </w:t>
    </w:r>
  </w:p>
  <w:p w:rsidR="00C00C5A" w:rsidRPr="006E1998" w:rsidRDefault="00C00C5A" w:rsidP="006E1998">
    <w:pPr>
      <w:pStyle w:val="Footer"/>
      <w:jc w:val="center"/>
      <w:rPr>
        <w:rFonts w:cs="Arial"/>
        <w:sz w:val="20"/>
      </w:rPr>
    </w:pPr>
    <w:r w:rsidRPr="006E1998">
      <w:rPr>
        <w:rFonts w:cs="Arial"/>
        <w:color w:val="000000"/>
        <w:sz w:val="20"/>
      </w:rPr>
      <w:t>Maintenance of Certification program of The Royal College of Physicians and Surgeons of Canada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5A" w:rsidRDefault="00C00C5A">
      <w:r>
        <w:separator/>
      </w:r>
    </w:p>
  </w:footnote>
  <w:footnote w:type="continuationSeparator" w:id="0">
    <w:p w:rsidR="00C00C5A" w:rsidRDefault="00C00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20"/>
    <w:rsid w:val="0000473D"/>
    <w:rsid w:val="00005A57"/>
    <w:rsid w:val="0001202E"/>
    <w:rsid w:val="0001305E"/>
    <w:rsid w:val="00013330"/>
    <w:rsid w:val="00023009"/>
    <w:rsid w:val="00034828"/>
    <w:rsid w:val="000443E2"/>
    <w:rsid w:val="00045ECF"/>
    <w:rsid w:val="0005692C"/>
    <w:rsid w:val="00065C1A"/>
    <w:rsid w:val="00075BD0"/>
    <w:rsid w:val="000769D1"/>
    <w:rsid w:val="00082261"/>
    <w:rsid w:val="000867F7"/>
    <w:rsid w:val="000932E0"/>
    <w:rsid w:val="00097A9B"/>
    <w:rsid w:val="000C058F"/>
    <w:rsid w:val="000C2739"/>
    <w:rsid w:val="000C7299"/>
    <w:rsid w:val="000E2E8E"/>
    <w:rsid w:val="000F1191"/>
    <w:rsid w:val="000F5383"/>
    <w:rsid w:val="000F6460"/>
    <w:rsid w:val="001025C6"/>
    <w:rsid w:val="00110829"/>
    <w:rsid w:val="00111268"/>
    <w:rsid w:val="00111AFE"/>
    <w:rsid w:val="00131C97"/>
    <w:rsid w:val="00145A50"/>
    <w:rsid w:val="00150EC1"/>
    <w:rsid w:val="0016314B"/>
    <w:rsid w:val="0017295C"/>
    <w:rsid w:val="001871F1"/>
    <w:rsid w:val="001D6081"/>
    <w:rsid w:val="001E23BB"/>
    <w:rsid w:val="001E38AE"/>
    <w:rsid w:val="001E4D93"/>
    <w:rsid w:val="001F4AE4"/>
    <w:rsid w:val="00223A2F"/>
    <w:rsid w:val="00230169"/>
    <w:rsid w:val="00231ECA"/>
    <w:rsid w:val="00290E0F"/>
    <w:rsid w:val="002948B6"/>
    <w:rsid w:val="002A5BC6"/>
    <w:rsid w:val="002E1D40"/>
    <w:rsid w:val="002E48E7"/>
    <w:rsid w:val="002E6E9D"/>
    <w:rsid w:val="00310F10"/>
    <w:rsid w:val="0032370A"/>
    <w:rsid w:val="00323E12"/>
    <w:rsid w:val="00355EAE"/>
    <w:rsid w:val="00356C59"/>
    <w:rsid w:val="00380858"/>
    <w:rsid w:val="00387228"/>
    <w:rsid w:val="0039102F"/>
    <w:rsid w:val="0039612A"/>
    <w:rsid w:val="003A2F3A"/>
    <w:rsid w:val="003A7E50"/>
    <w:rsid w:val="003D4682"/>
    <w:rsid w:val="003E2EEC"/>
    <w:rsid w:val="00406939"/>
    <w:rsid w:val="00421A65"/>
    <w:rsid w:val="00440212"/>
    <w:rsid w:val="00445D7F"/>
    <w:rsid w:val="00456635"/>
    <w:rsid w:val="00457925"/>
    <w:rsid w:val="004656D4"/>
    <w:rsid w:val="00495D0A"/>
    <w:rsid w:val="004B1EF1"/>
    <w:rsid w:val="004B60C7"/>
    <w:rsid w:val="004C35C9"/>
    <w:rsid w:val="004E362C"/>
    <w:rsid w:val="00525653"/>
    <w:rsid w:val="0056196A"/>
    <w:rsid w:val="00564612"/>
    <w:rsid w:val="00565CBD"/>
    <w:rsid w:val="005716F6"/>
    <w:rsid w:val="00582DE8"/>
    <w:rsid w:val="00582EDA"/>
    <w:rsid w:val="005A3797"/>
    <w:rsid w:val="005C0609"/>
    <w:rsid w:val="005E1B8E"/>
    <w:rsid w:val="005F3F89"/>
    <w:rsid w:val="0060494D"/>
    <w:rsid w:val="00623074"/>
    <w:rsid w:val="00623349"/>
    <w:rsid w:val="006335F6"/>
    <w:rsid w:val="006337D1"/>
    <w:rsid w:val="0066381E"/>
    <w:rsid w:val="00663AF8"/>
    <w:rsid w:val="00665E1C"/>
    <w:rsid w:val="0067122E"/>
    <w:rsid w:val="006A2298"/>
    <w:rsid w:val="006C0B41"/>
    <w:rsid w:val="006C330E"/>
    <w:rsid w:val="006D03F0"/>
    <w:rsid w:val="006D57CA"/>
    <w:rsid w:val="006E1998"/>
    <w:rsid w:val="006E5300"/>
    <w:rsid w:val="006E7821"/>
    <w:rsid w:val="00703320"/>
    <w:rsid w:val="0070679E"/>
    <w:rsid w:val="00723280"/>
    <w:rsid w:val="00751BD9"/>
    <w:rsid w:val="0075255B"/>
    <w:rsid w:val="007540EC"/>
    <w:rsid w:val="00760A30"/>
    <w:rsid w:val="0076521A"/>
    <w:rsid w:val="00776C25"/>
    <w:rsid w:val="0078531F"/>
    <w:rsid w:val="00786D81"/>
    <w:rsid w:val="00796EA7"/>
    <w:rsid w:val="007A2481"/>
    <w:rsid w:val="007B1A17"/>
    <w:rsid w:val="007C2067"/>
    <w:rsid w:val="008045FA"/>
    <w:rsid w:val="00822F37"/>
    <w:rsid w:val="0082426D"/>
    <w:rsid w:val="00827B8E"/>
    <w:rsid w:val="00831D92"/>
    <w:rsid w:val="00835506"/>
    <w:rsid w:val="00835FEE"/>
    <w:rsid w:val="0086480B"/>
    <w:rsid w:val="008A06E7"/>
    <w:rsid w:val="008A2535"/>
    <w:rsid w:val="008C13E3"/>
    <w:rsid w:val="008C3685"/>
    <w:rsid w:val="008D5416"/>
    <w:rsid w:val="008E3536"/>
    <w:rsid w:val="008F389C"/>
    <w:rsid w:val="008F3BB6"/>
    <w:rsid w:val="008F4768"/>
    <w:rsid w:val="008F6132"/>
    <w:rsid w:val="00900E18"/>
    <w:rsid w:val="0090123E"/>
    <w:rsid w:val="009119E3"/>
    <w:rsid w:val="00911EB1"/>
    <w:rsid w:val="009164C0"/>
    <w:rsid w:val="00941F1F"/>
    <w:rsid w:val="009644B3"/>
    <w:rsid w:val="009A0861"/>
    <w:rsid w:val="009E47B7"/>
    <w:rsid w:val="009E635A"/>
    <w:rsid w:val="00A65F26"/>
    <w:rsid w:val="00A664D3"/>
    <w:rsid w:val="00A97250"/>
    <w:rsid w:val="00AA201D"/>
    <w:rsid w:val="00AC6B77"/>
    <w:rsid w:val="00AD531C"/>
    <w:rsid w:val="00AD7697"/>
    <w:rsid w:val="00AE0415"/>
    <w:rsid w:val="00AE3225"/>
    <w:rsid w:val="00AF40A3"/>
    <w:rsid w:val="00B02F01"/>
    <w:rsid w:val="00B0309C"/>
    <w:rsid w:val="00B12264"/>
    <w:rsid w:val="00B148A3"/>
    <w:rsid w:val="00B17C9A"/>
    <w:rsid w:val="00B4387D"/>
    <w:rsid w:val="00B54FCB"/>
    <w:rsid w:val="00B627BC"/>
    <w:rsid w:val="00B66B3E"/>
    <w:rsid w:val="00BA4514"/>
    <w:rsid w:val="00C00C5A"/>
    <w:rsid w:val="00C074A5"/>
    <w:rsid w:val="00C52C96"/>
    <w:rsid w:val="00C6222C"/>
    <w:rsid w:val="00C70E48"/>
    <w:rsid w:val="00C713FE"/>
    <w:rsid w:val="00C71943"/>
    <w:rsid w:val="00C8084C"/>
    <w:rsid w:val="00C81B65"/>
    <w:rsid w:val="00C8303C"/>
    <w:rsid w:val="00CA10A3"/>
    <w:rsid w:val="00CD3ABB"/>
    <w:rsid w:val="00CD60D3"/>
    <w:rsid w:val="00CD6F1A"/>
    <w:rsid w:val="00CE67F4"/>
    <w:rsid w:val="00CF02F5"/>
    <w:rsid w:val="00CF5823"/>
    <w:rsid w:val="00CF71A0"/>
    <w:rsid w:val="00D02F4A"/>
    <w:rsid w:val="00D21BC3"/>
    <w:rsid w:val="00D21D19"/>
    <w:rsid w:val="00D44312"/>
    <w:rsid w:val="00D60074"/>
    <w:rsid w:val="00D85AD0"/>
    <w:rsid w:val="00D94BE2"/>
    <w:rsid w:val="00D95E5F"/>
    <w:rsid w:val="00DB0229"/>
    <w:rsid w:val="00DB64CA"/>
    <w:rsid w:val="00DD758B"/>
    <w:rsid w:val="00E047DD"/>
    <w:rsid w:val="00E06484"/>
    <w:rsid w:val="00E07A15"/>
    <w:rsid w:val="00E102ED"/>
    <w:rsid w:val="00E12276"/>
    <w:rsid w:val="00E14616"/>
    <w:rsid w:val="00E14A8D"/>
    <w:rsid w:val="00E1549F"/>
    <w:rsid w:val="00E226CB"/>
    <w:rsid w:val="00E26476"/>
    <w:rsid w:val="00E435B0"/>
    <w:rsid w:val="00E54A6B"/>
    <w:rsid w:val="00E86262"/>
    <w:rsid w:val="00E95FD0"/>
    <w:rsid w:val="00E973C8"/>
    <w:rsid w:val="00EA242D"/>
    <w:rsid w:val="00EC307A"/>
    <w:rsid w:val="00ED41E2"/>
    <w:rsid w:val="00F01AE8"/>
    <w:rsid w:val="00F36AF1"/>
    <w:rsid w:val="00F636D3"/>
    <w:rsid w:val="00F63D34"/>
    <w:rsid w:val="00F64649"/>
    <w:rsid w:val="00F664FC"/>
    <w:rsid w:val="00F74F41"/>
    <w:rsid w:val="00F75A28"/>
    <w:rsid w:val="00F76B5A"/>
    <w:rsid w:val="00F8719D"/>
    <w:rsid w:val="00FC353D"/>
    <w:rsid w:val="00FD045C"/>
    <w:rsid w:val="00FD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E0A80D-5746-4326-AD7D-0BC41B24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i/>
    </w:rPr>
  </w:style>
  <w:style w:type="table" w:styleId="TableGrid">
    <w:name w:val="Table Grid"/>
    <w:basedOn w:val="TableNormal"/>
    <w:rsid w:val="00ED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362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E1D40"/>
    <w:rPr>
      <w:rFonts w:ascii="Calibri" w:eastAsia="Calibri" w:hAnsi="Calibri"/>
      <w:szCs w:val="24"/>
    </w:rPr>
  </w:style>
  <w:style w:type="character" w:customStyle="1" w:styleId="PlainTextChar">
    <w:name w:val="Plain Text Char"/>
    <w:link w:val="PlainText"/>
    <w:uiPriority w:val="99"/>
    <w:rsid w:val="002E1D40"/>
    <w:rPr>
      <w:rFonts w:ascii="Calibri" w:eastAsia="Calibri" w:hAnsi="Calibri"/>
      <w:sz w:val="24"/>
      <w:szCs w:val="24"/>
    </w:rPr>
  </w:style>
  <w:style w:type="character" w:styleId="Hyperlink">
    <w:name w:val="Hyperlink"/>
    <w:basedOn w:val="DefaultParagraphFont"/>
    <w:unhideWhenUsed/>
    <w:rsid w:val="00D94BE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A2535"/>
    <w:rPr>
      <w:color w:val="808080"/>
    </w:rPr>
  </w:style>
  <w:style w:type="paragraph" w:styleId="NormalWeb">
    <w:name w:val="Normal (Web)"/>
    <w:basedOn w:val="Normal"/>
    <w:uiPriority w:val="99"/>
    <w:unhideWhenUsed/>
    <w:rsid w:val="00082261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rcia@cw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B9CB-5CE0-408A-92CD-476E74E1C0F6}"/>
      </w:docPartPr>
      <w:docPartBody>
        <w:p w:rsidR="00CA20F2" w:rsidRDefault="00F13D20">
          <w:r w:rsidRPr="00537BE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20"/>
    <w:rsid w:val="00CA20F2"/>
    <w:rsid w:val="00F1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D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A5AFF-2E8B-4403-817C-FEC52591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Health Shared Services BC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Garcia, Rosemarie [CWBC]</dc:creator>
  <cp:lastModifiedBy>Glover, Kerrie [CWBC]</cp:lastModifiedBy>
  <cp:revision>2</cp:revision>
  <cp:lastPrinted>2018-07-06T21:42:00Z</cp:lastPrinted>
  <dcterms:created xsi:type="dcterms:W3CDTF">2023-05-23T15:14:00Z</dcterms:created>
  <dcterms:modified xsi:type="dcterms:W3CDTF">2023-05-23T15:14:00Z</dcterms:modified>
</cp:coreProperties>
</file>